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C2" w:rsidRDefault="00907779">
      <w:pPr>
        <w:snapToGrid w:val="0"/>
        <w:spacing w:line="594" w:lineRule="exact"/>
        <w:jc w:val="both"/>
        <w:rPr>
          <w:rFonts w:ascii="黑体" w:eastAsia="黑体" w:hAnsi="仿宋" w:cs="方正仿宋简体"/>
          <w:kern w:val="2"/>
          <w:sz w:val="32"/>
          <w:szCs w:val="32"/>
        </w:rPr>
      </w:pPr>
      <w:r>
        <w:rPr>
          <w:rFonts w:ascii="黑体" w:eastAsia="黑体" w:hAnsi="仿宋" w:cs="方正仿宋简体" w:hint="eastAsia"/>
          <w:kern w:val="2"/>
          <w:sz w:val="32"/>
          <w:szCs w:val="32"/>
        </w:rPr>
        <w:t>附件1-</w:t>
      </w:r>
      <w:r w:rsidR="00854615">
        <w:rPr>
          <w:rFonts w:ascii="黑体" w:eastAsia="黑体" w:hAnsi="仿宋" w:cs="方正仿宋简体" w:hint="eastAsia"/>
          <w:kern w:val="2"/>
          <w:sz w:val="32"/>
          <w:szCs w:val="32"/>
        </w:rPr>
        <w:t>8</w:t>
      </w:r>
    </w:p>
    <w:p w:rsidR="008D779F" w:rsidRDefault="008D779F">
      <w:pPr>
        <w:autoSpaceDE/>
        <w:autoSpaceDN/>
        <w:adjustRightInd/>
        <w:snapToGrid w:val="0"/>
        <w:spacing w:line="594" w:lineRule="exact"/>
        <w:jc w:val="center"/>
        <w:rPr>
          <w:rFonts w:ascii="方正小标宋简体" w:eastAsia="方正小标宋简体" w:hAnsi="黑体" w:hint="eastAsia"/>
          <w:kern w:val="2"/>
          <w:sz w:val="44"/>
          <w:szCs w:val="44"/>
        </w:rPr>
      </w:pPr>
    </w:p>
    <w:p w:rsidR="00013BC2" w:rsidRDefault="00907779">
      <w:pPr>
        <w:autoSpaceDE/>
        <w:autoSpaceDN/>
        <w:adjustRightInd/>
        <w:snapToGrid w:val="0"/>
        <w:spacing w:line="594" w:lineRule="exact"/>
        <w:jc w:val="center"/>
        <w:rPr>
          <w:rFonts w:ascii="方正小标宋简体" w:eastAsia="方正小标宋简体" w:hAnsi="黑体"/>
          <w:kern w:val="2"/>
          <w:sz w:val="44"/>
          <w:szCs w:val="44"/>
        </w:rPr>
      </w:pPr>
      <w:r>
        <w:rPr>
          <w:rFonts w:ascii="方正小标宋简体" w:eastAsia="方正小标宋简体" w:hAnsi="黑体" w:hint="eastAsia"/>
          <w:kern w:val="2"/>
          <w:sz w:val="44"/>
          <w:szCs w:val="44"/>
        </w:rPr>
        <w:t>毛绒布制玩具产品质量国家监督抽查结果</w:t>
      </w:r>
    </w:p>
    <w:p w:rsidR="008D779F" w:rsidRDefault="008D779F">
      <w:pPr>
        <w:snapToGrid w:val="0"/>
        <w:spacing w:line="594" w:lineRule="exact"/>
        <w:ind w:firstLine="630"/>
        <w:rPr>
          <w:rFonts w:ascii="仿宋_GB2312" w:eastAsia="仿宋_GB2312" w:hint="eastAsia"/>
          <w:sz w:val="32"/>
          <w:szCs w:val="32"/>
        </w:rPr>
      </w:pPr>
    </w:p>
    <w:p w:rsidR="00013BC2" w:rsidRDefault="00907779">
      <w:pPr>
        <w:snapToGrid w:val="0"/>
        <w:spacing w:line="594" w:lineRule="exact"/>
        <w:ind w:firstLine="630"/>
      </w:pPr>
      <w:r>
        <w:rPr>
          <w:rFonts w:ascii="仿宋_GB2312" w:eastAsia="仿宋_GB2312" w:hint="eastAsia"/>
          <w:sz w:val="32"/>
          <w:szCs w:val="32"/>
        </w:rPr>
        <w:t>在《市场监管总局关于2018年笔等30种产品质量国家监督抽查情况的通报》（国市监质监函〔2019〕96号）</w:t>
      </w:r>
      <w:r>
        <w:rPr>
          <w:rFonts w:ascii="仿宋_GB2312" w:eastAsia="仿宋_GB2312" w:hAnsi="宋体" w:cs="宋体" w:hint="eastAsia"/>
          <w:sz w:val="32"/>
          <w:szCs w:val="32"/>
        </w:rPr>
        <w:t>中，1批次毛绒布制玩具</w:t>
      </w:r>
      <w:r w:rsidR="008D779F">
        <w:rPr>
          <w:rFonts w:ascii="仿宋_GB2312" w:eastAsia="仿宋_GB2312" w:hAnsi="宋体" w:cs="宋体" w:hint="eastAsia"/>
          <w:sz w:val="32"/>
          <w:szCs w:val="32"/>
        </w:rPr>
        <w:t>当时</w:t>
      </w:r>
      <w:r>
        <w:rPr>
          <w:rFonts w:ascii="仿宋_GB2312" w:eastAsia="仿宋_GB2312" w:hAnsi="宋体" w:cs="宋体" w:hint="eastAsia"/>
          <w:sz w:val="32"/>
          <w:szCs w:val="32"/>
        </w:rPr>
        <w:t>在异议处理过程中</w:t>
      </w: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，未公告其抽查结果</w:t>
      </w:r>
      <w:r>
        <w:rPr>
          <w:rFonts w:ascii="仿宋_GB2312" w:eastAsia="仿宋_GB2312" w:hAnsi="宋体" w:cs="宋体" w:hint="eastAsia"/>
          <w:sz w:val="32"/>
          <w:szCs w:val="32"/>
        </w:rPr>
        <w:t>。目前，该批次毛绒布制玩具产品已完成异议处理工作，</w:t>
      </w:r>
      <w:r>
        <w:rPr>
          <w:rFonts w:ascii="仿宋_GB2312" w:eastAsia="仿宋_GB2312" w:hAnsi="方正仿宋简体" w:cs="方正仿宋简体" w:hint="eastAsia"/>
          <w:sz w:val="32"/>
          <w:szCs w:val="32"/>
          <w:shd w:val="clear" w:color="auto" w:fill="FFFFFF"/>
        </w:rPr>
        <w:t>检验结果为不合格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具体抽查结果见附表1-</w:t>
      </w:r>
      <w:r w:rsidR="00854615">
        <w:rPr>
          <w:rFonts w:ascii="仿宋_GB2312" w:eastAsia="仿宋_GB2312" w:hAnsi="仿宋" w:cs="方正仿宋简体" w:hint="eastAsia"/>
          <w:kern w:val="2"/>
          <w:sz w:val="32"/>
          <w:szCs w:val="32"/>
        </w:rPr>
        <w:t>8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  <w:bookmarkStart w:id="0" w:name="_GoBack"/>
      <w:bookmarkEnd w:id="0"/>
    </w:p>
    <w:sectPr w:rsidR="00013BC2" w:rsidSect="00013BC2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737" w:gutter="0"/>
      <w:pgNumType w:start="88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F77" w:rsidRDefault="001A2F77" w:rsidP="00013BC2">
      <w:r>
        <w:separator/>
      </w:r>
    </w:p>
  </w:endnote>
  <w:endnote w:type="continuationSeparator" w:id="1">
    <w:p w:rsidR="001A2F77" w:rsidRDefault="001A2F77" w:rsidP="0001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C2" w:rsidRDefault="00C37649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907779">
      <w:rPr>
        <w:rStyle w:val="a5"/>
      </w:rPr>
      <w:instrText xml:space="preserve">PAGE  </w:instrText>
    </w:r>
    <w:r>
      <w:fldChar w:fldCharType="end"/>
    </w:r>
  </w:p>
  <w:p w:rsidR="00013BC2" w:rsidRDefault="00013BC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C2" w:rsidRDefault="00013BC2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F77" w:rsidRDefault="001A2F77" w:rsidP="00013BC2">
      <w:r>
        <w:separator/>
      </w:r>
    </w:p>
  </w:footnote>
  <w:footnote w:type="continuationSeparator" w:id="1">
    <w:p w:rsidR="001A2F77" w:rsidRDefault="001A2F77" w:rsidP="00013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C2" w:rsidRDefault="00013BC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02E29"/>
    <w:rsid w:val="00013BC2"/>
    <w:rsid w:val="000911FE"/>
    <w:rsid w:val="001A2F77"/>
    <w:rsid w:val="00302E29"/>
    <w:rsid w:val="00491F6E"/>
    <w:rsid w:val="005437BD"/>
    <w:rsid w:val="00601CD1"/>
    <w:rsid w:val="00650EA1"/>
    <w:rsid w:val="008010CA"/>
    <w:rsid w:val="0084344D"/>
    <w:rsid w:val="00854615"/>
    <w:rsid w:val="008B66A2"/>
    <w:rsid w:val="008D779F"/>
    <w:rsid w:val="008E2CB0"/>
    <w:rsid w:val="00907779"/>
    <w:rsid w:val="009C22E8"/>
    <w:rsid w:val="009F4A3B"/>
    <w:rsid w:val="00AC68D7"/>
    <w:rsid w:val="00B009A6"/>
    <w:rsid w:val="00BB437E"/>
    <w:rsid w:val="00C37649"/>
    <w:rsid w:val="00D81FB6"/>
    <w:rsid w:val="00E7404F"/>
    <w:rsid w:val="00F3334E"/>
    <w:rsid w:val="0FB1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C2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013BC2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nhideWhenUsed/>
    <w:rsid w:val="00013BC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page number"/>
    <w:basedOn w:val="a0"/>
    <w:rsid w:val="00013BC2"/>
  </w:style>
  <w:style w:type="character" w:customStyle="1" w:styleId="Char0">
    <w:name w:val="页眉 Char"/>
    <w:basedOn w:val="a0"/>
    <w:link w:val="a4"/>
    <w:rsid w:val="00013BC2"/>
    <w:rPr>
      <w:sz w:val="18"/>
      <w:szCs w:val="18"/>
    </w:rPr>
  </w:style>
  <w:style w:type="character" w:customStyle="1" w:styleId="Char">
    <w:name w:val="页脚 Char"/>
    <w:basedOn w:val="a0"/>
    <w:link w:val="a3"/>
    <w:rsid w:val="00013B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135</Characters>
  <Application>Microsoft Office Word</Application>
  <DocSecurity>0</DocSecurity>
  <Lines>1</Lines>
  <Paragraphs>1</Paragraphs>
  <ScaleCrop>false</ScaleCrop>
  <Company>china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 z</dc:creator>
  <cp:lastModifiedBy>easy</cp:lastModifiedBy>
  <cp:revision>10</cp:revision>
  <dcterms:created xsi:type="dcterms:W3CDTF">2019-01-24T08:45:00Z</dcterms:created>
  <dcterms:modified xsi:type="dcterms:W3CDTF">2019-03-26T07:40:00Z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